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  <w:r w:rsidRPr="00063226">
        <w:rPr>
          <w:rStyle w:val="Aucun"/>
          <w:lang w:val="pt-PT"/>
        </w:rPr>
        <w:t>Objet</w:t>
      </w:r>
      <w:r w:rsidRPr="00063226">
        <w:rPr>
          <w:rStyle w:val="Aucun"/>
        </w:rPr>
        <w:t xml:space="preserve"> : </w:t>
      </w:r>
      <w:r w:rsidRPr="00063226">
        <w:rPr>
          <w:rStyle w:val="Aucun"/>
          <w:lang w:val="pt-PT"/>
        </w:rPr>
        <w:t>OMS</w:t>
      </w:r>
      <w:r w:rsidRPr="00063226">
        <w:rPr>
          <w:rStyle w:val="Aucun"/>
        </w:rPr>
        <w:t xml:space="preserve"> : </w:t>
      </w:r>
      <w:r>
        <w:rPr>
          <w:rStyle w:val="Aucun"/>
        </w:rPr>
        <w:t>Demande de RV</w:t>
      </w:r>
      <w:r w:rsidRPr="00063226">
        <w:rPr>
          <w:rStyle w:val="Aucun"/>
        </w:rPr>
        <w:t xml:space="preserve"> </w:t>
      </w: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  <w:r w:rsidRPr="00063226">
        <w:rPr>
          <w:rStyle w:val="Aucun"/>
        </w:rPr>
        <w:t xml:space="preserve">Madame, Monsieur le </w:t>
      </w:r>
      <w:r>
        <w:rPr>
          <w:rStyle w:val="Aucun"/>
        </w:rPr>
        <w:t xml:space="preserve">(Maire, Conseiller Départemental, Conseiller Régional, </w:t>
      </w:r>
      <w:r w:rsidRPr="00063226">
        <w:rPr>
          <w:rStyle w:val="Aucun"/>
        </w:rPr>
        <w:t>Député,</w:t>
      </w:r>
      <w:r>
        <w:rPr>
          <w:rStyle w:val="Aucun"/>
        </w:rPr>
        <w:t xml:space="preserve"> Sénateur)</w:t>
      </w: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  <w:r w:rsidRPr="00063226">
        <w:rPr>
          <w:rStyle w:val="Aucun"/>
        </w:rPr>
        <w:t>L</w:t>
      </w:r>
      <w:r>
        <w:rPr>
          <w:rStyle w:val="Aucun"/>
          <w:rtl/>
        </w:rPr>
        <w:t>’</w:t>
      </w:r>
      <w:r w:rsidRPr="00063226">
        <w:rPr>
          <w:rStyle w:val="Aucun"/>
          <w:lang w:val="pt-PT"/>
        </w:rPr>
        <w:t>OMS proc</w:t>
      </w:r>
      <w:r w:rsidRPr="00063226">
        <w:rPr>
          <w:rStyle w:val="Aucun"/>
          <w:lang w:val="it-IT"/>
        </w:rPr>
        <w:t>è</w:t>
      </w:r>
      <w:r w:rsidRPr="00063226">
        <w:rPr>
          <w:rStyle w:val="Aucun"/>
        </w:rPr>
        <w:t>de à une réforme d</w:t>
      </w:r>
      <w:r>
        <w:rPr>
          <w:rStyle w:val="Aucun"/>
          <w:rtl/>
        </w:rPr>
        <w:t>’</w:t>
      </w:r>
      <w:r w:rsidRPr="00063226">
        <w:rPr>
          <w:rStyle w:val="Aucun"/>
        </w:rPr>
        <w:t>envergure qui ser</w:t>
      </w:r>
      <w:r>
        <w:rPr>
          <w:rStyle w:val="Aucun"/>
        </w:rPr>
        <w:t>a</w:t>
      </w:r>
      <w:r w:rsidRPr="00063226">
        <w:rPr>
          <w:rStyle w:val="Aucun"/>
        </w:rPr>
        <w:t xml:space="preserve"> voté</w:t>
      </w:r>
      <w:r>
        <w:rPr>
          <w:rStyle w:val="Aucun"/>
        </w:rPr>
        <w:t>e</w:t>
      </w:r>
      <w:r w:rsidRPr="00063226">
        <w:rPr>
          <w:rStyle w:val="Aucun"/>
        </w:rPr>
        <w:t xml:space="preserve"> lors de sa prochaine Assemblée Générale qui aura lieu du 27 mai au 1</w:t>
      </w:r>
      <w:r w:rsidRPr="00063226">
        <w:rPr>
          <w:rStyle w:val="Aucun"/>
          <w:vertAlign w:val="superscript"/>
        </w:rPr>
        <w:t>er</w:t>
      </w:r>
      <w:r w:rsidRPr="00063226">
        <w:rPr>
          <w:rStyle w:val="Aucun"/>
        </w:rPr>
        <w:t xml:space="preserve"> juin 2024.</w:t>
      </w:r>
      <w:r>
        <w:rPr>
          <w:rStyle w:val="Aucun"/>
        </w:rPr>
        <w:t xml:space="preserve"> </w:t>
      </w:r>
      <w:r w:rsidRPr="00063226">
        <w:rPr>
          <w:rStyle w:val="Aucun"/>
        </w:rPr>
        <w:t>Deux textes sont concernés :</w:t>
      </w:r>
    </w:p>
    <w:p w:rsidR="00700690" w:rsidRPr="00741CE0" w:rsidRDefault="00700690" w:rsidP="00700690">
      <w:pPr>
        <w:pStyle w:val="Paragraphedeliste"/>
        <w:numPr>
          <w:ilvl w:val="0"/>
          <w:numId w:val="1"/>
        </w:numPr>
        <w:spacing w:after="120"/>
        <w:rPr>
          <w:rFonts w:asciiTheme="minorHAnsi" w:hAnsiTheme="minorHAnsi" w:cstheme="minorHAnsi"/>
        </w:rPr>
      </w:pPr>
      <w:r w:rsidRPr="00063226">
        <w:rPr>
          <w:rStyle w:val="Aucun"/>
        </w:rPr>
        <w:t>Des amendements au RSI de 2005</w:t>
      </w:r>
    </w:p>
    <w:p w:rsidR="00700690" w:rsidRPr="00741CE0" w:rsidRDefault="00700690" w:rsidP="00700690">
      <w:pPr>
        <w:pStyle w:val="Paragraphedeliste"/>
        <w:numPr>
          <w:ilvl w:val="0"/>
          <w:numId w:val="1"/>
        </w:numPr>
        <w:spacing w:after="120"/>
        <w:rPr>
          <w:rFonts w:asciiTheme="minorHAnsi" w:hAnsiTheme="minorHAnsi" w:cstheme="minorHAnsi"/>
        </w:rPr>
      </w:pPr>
      <w:r w:rsidRPr="00063226">
        <w:rPr>
          <w:rStyle w:val="Aucun"/>
        </w:rPr>
        <w:t>Un nouvel accord de prévention des pandémies</w:t>
      </w: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  <w:r w:rsidRPr="00063226">
        <w:rPr>
          <w:rStyle w:val="Aucun"/>
        </w:rPr>
        <w:t>Si le premier texte est adopté à la majorité simple des pays, il n</w:t>
      </w:r>
      <w:r>
        <w:rPr>
          <w:rStyle w:val="Aucun"/>
          <w:rtl/>
        </w:rPr>
        <w:t>’</w:t>
      </w:r>
      <w:r w:rsidRPr="00063226">
        <w:rPr>
          <w:rStyle w:val="Aucun"/>
        </w:rPr>
        <w:t>aura pas à être ratifié par les Etats Partie. En revanche les Etats pourront émettre des ré</w:t>
      </w:r>
      <w:r w:rsidRPr="00063226">
        <w:rPr>
          <w:rStyle w:val="Aucun"/>
          <w:lang w:val="en-US"/>
        </w:rPr>
        <w:t xml:space="preserve">serves </w:t>
      </w:r>
      <w:r w:rsidRPr="00063226">
        <w:rPr>
          <w:rStyle w:val="Aucun"/>
        </w:rPr>
        <w:t>à condition de le faire dans un délai de 10 mois.</w:t>
      </w:r>
    </w:p>
    <w:p w:rsidR="00700690" w:rsidRDefault="00700690" w:rsidP="00700690">
      <w:pPr>
        <w:pStyle w:val="Corps"/>
        <w:jc w:val="left"/>
        <w:rPr>
          <w:rStyle w:val="Aucun"/>
        </w:rPr>
      </w:pP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  <w:r w:rsidRPr="00063226">
        <w:rPr>
          <w:rStyle w:val="Aucun"/>
        </w:rPr>
        <w:t xml:space="preserve">Si le second texte est adopté à la majorité </w:t>
      </w:r>
      <w:r w:rsidRPr="00063226">
        <w:rPr>
          <w:rStyle w:val="Aucun"/>
          <w:lang w:val="it-IT"/>
        </w:rPr>
        <w:t>qualifi</w:t>
      </w:r>
      <w:proofErr w:type="spellStart"/>
      <w:r w:rsidRPr="00063226">
        <w:rPr>
          <w:rStyle w:val="Aucun"/>
        </w:rPr>
        <w:t>ée</w:t>
      </w:r>
      <w:proofErr w:type="spellEnd"/>
      <w:r w:rsidRPr="00063226">
        <w:rPr>
          <w:rStyle w:val="Aucun"/>
        </w:rPr>
        <w:t xml:space="preserve"> des 2/3, ce texte devra être ratifié par les Etats. En France cette ratification devra passer par une loi au parlement votée en application de l</w:t>
      </w:r>
      <w:r>
        <w:rPr>
          <w:rStyle w:val="Aucun"/>
          <w:rtl/>
        </w:rPr>
        <w:t>’</w:t>
      </w:r>
      <w:r w:rsidRPr="00063226">
        <w:rPr>
          <w:rStyle w:val="Aucun"/>
          <w:lang w:val="en-US"/>
        </w:rPr>
        <w:t xml:space="preserve">article 53. </w:t>
      </w:r>
    </w:p>
    <w:p w:rsidR="00700690" w:rsidRDefault="00700690" w:rsidP="00700690">
      <w:pPr>
        <w:pStyle w:val="Corps"/>
        <w:jc w:val="left"/>
        <w:rPr>
          <w:rStyle w:val="Aucun"/>
        </w:rPr>
      </w:pPr>
    </w:p>
    <w:p w:rsidR="00700690" w:rsidRDefault="00700690" w:rsidP="00700690">
      <w:pPr>
        <w:pStyle w:val="Corps"/>
        <w:jc w:val="left"/>
        <w:rPr>
          <w:rStyle w:val="Aucun"/>
        </w:rPr>
      </w:pPr>
      <w:r w:rsidRPr="00063226">
        <w:rPr>
          <w:rStyle w:val="Aucun"/>
        </w:rPr>
        <w:t xml:space="preserve">Je souhaiterais </w:t>
      </w:r>
      <w:r>
        <w:rPr>
          <w:rStyle w:val="Aucun"/>
        </w:rPr>
        <w:t>vous rencontrer pour aborder cette question</w:t>
      </w:r>
      <w:r w:rsidRPr="00063226">
        <w:rPr>
          <w:rStyle w:val="Aucun"/>
        </w:rPr>
        <w:t xml:space="preserve">. Je </w:t>
      </w:r>
      <w:r>
        <w:rPr>
          <w:rStyle w:val="Aucun"/>
        </w:rPr>
        <w:t>me permettrai de contacter (votre permanence ou votre secrétariat) dans le courant de la semaine pour fixer une date.</w:t>
      </w:r>
    </w:p>
    <w:p w:rsidR="00700690" w:rsidRPr="00063226" w:rsidRDefault="00700690" w:rsidP="00700690">
      <w:pPr>
        <w:pStyle w:val="Corps"/>
        <w:jc w:val="left"/>
        <w:rPr>
          <w:rFonts w:asciiTheme="minorHAnsi" w:hAnsiTheme="minorHAnsi" w:cstheme="minorHAnsi"/>
        </w:rPr>
      </w:pPr>
    </w:p>
    <w:p w:rsidR="00700690" w:rsidRPr="00063226" w:rsidRDefault="00700690" w:rsidP="00700690">
      <w:pPr>
        <w:pStyle w:val="Corps"/>
        <w:tabs>
          <w:tab w:val="left" w:pos="7560"/>
        </w:tabs>
        <w:jc w:val="left"/>
        <w:rPr>
          <w:rFonts w:asciiTheme="minorHAnsi" w:hAnsiTheme="minorHAnsi" w:cstheme="minorHAnsi"/>
        </w:rPr>
      </w:pPr>
      <w:r w:rsidRPr="00063226">
        <w:rPr>
          <w:rStyle w:val="Aucun"/>
        </w:rPr>
        <w:t>Je reste à votre disposition pour toute information utile.</w:t>
      </w:r>
    </w:p>
    <w:p w:rsidR="00700690" w:rsidRDefault="00700690" w:rsidP="00700690">
      <w:pPr>
        <w:pStyle w:val="Corps"/>
        <w:tabs>
          <w:tab w:val="left" w:pos="7560"/>
        </w:tabs>
        <w:jc w:val="left"/>
        <w:rPr>
          <w:rStyle w:val="Aucun"/>
        </w:rPr>
      </w:pPr>
      <w:r w:rsidRPr="00063226">
        <w:rPr>
          <w:rStyle w:val="Aucun"/>
        </w:rPr>
        <w:t>Respectueuses salutations,</w:t>
      </w:r>
    </w:p>
    <w:p w:rsidR="006454A2" w:rsidRPr="00063226" w:rsidRDefault="006454A2" w:rsidP="00700690">
      <w:pPr>
        <w:pStyle w:val="Corps"/>
        <w:tabs>
          <w:tab w:val="left" w:pos="7560"/>
        </w:tabs>
        <w:jc w:val="left"/>
        <w:rPr>
          <w:rFonts w:asciiTheme="minorHAnsi" w:hAnsiTheme="minorHAnsi" w:cstheme="minorHAnsi"/>
        </w:rPr>
      </w:pPr>
    </w:p>
    <w:p w:rsidR="00700690" w:rsidRPr="00063226" w:rsidRDefault="00700690" w:rsidP="00700690">
      <w:pPr>
        <w:pStyle w:val="Corps"/>
        <w:tabs>
          <w:tab w:val="left" w:pos="7560"/>
        </w:tabs>
        <w:jc w:val="left"/>
        <w:rPr>
          <w:rFonts w:asciiTheme="minorHAnsi" w:hAnsiTheme="minorHAnsi" w:cstheme="minorHAnsi"/>
        </w:rPr>
      </w:pPr>
      <w:r w:rsidRPr="006454A2">
        <w:rPr>
          <w:rStyle w:val="Aucun"/>
          <w:highlight w:val="yellow"/>
          <w:lang w:val="en-US"/>
        </w:rPr>
        <w:t>Signature</w:t>
      </w:r>
    </w:p>
    <w:p w:rsidR="00995292" w:rsidRDefault="00995292"/>
    <w:sectPr w:rsidR="00995292" w:rsidSect="00995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24A0"/>
    <w:multiLevelType w:val="hybridMultilevel"/>
    <w:tmpl w:val="98989B8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08"/>
  <w:hyphenationZone w:val="425"/>
  <w:characterSpacingControl w:val="doNotCompress"/>
  <w:compat/>
  <w:rsids>
    <w:rsidRoot w:val="00700690"/>
    <w:rsid w:val="00015DCC"/>
    <w:rsid w:val="0036121F"/>
    <w:rsid w:val="003C1AAF"/>
    <w:rsid w:val="006454A2"/>
    <w:rsid w:val="00700690"/>
    <w:rsid w:val="00995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36121F"/>
    <w:pPr>
      <w:spacing w:before="60" w:after="120" w:line="240" w:lineRule="auto"/>
      <w:jc w:val="both"/>
    </w:pPr>
    <w:rPr>
      <w:rFonts w:cstheme="minorHAnsi"/>
      <w:bCs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6121F"/>
    <w:pPr>
      <w:keepNext/>
      <w:keepLines/>
      <w:pageBreakBefore/>
      <w:spacing w:before="0" w:after="480"/>
      <w:jc w:val="center"/>
      <w:outlineLvl w:val="0"/>
    </w:pPr>
    <w:rPr>
      <w:rFonts w:ascii="Open Sans" w:eastAsiaTheme="majorEastAsia" w:hAnsi="Open Sans" w:cs="Open Sans"/>
      <w:b/>
      <w:color w:val="4F6228" w:themeColor="accent3" w:themeShade="80"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121F"/>
    <w:pPr>
      <w:keepNext/>
      <w:keepLines/>
      <w:spacing w:before="200" w:after="0"/>
      <w:outlineLvl w:val="1"/>
    </w:pPr>
    <w:rPr>
      <w:rFonts w:eastAsia="Times New Roman"/>
      <w:b/>
      <w:color w:val="984806" w:themeColor="accent6" w:themeShade="80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121F"/>
    <w:pPr>
      <w:keepNext/>
      <w:keepLines/>
      <w:spacing w:before="200" w:after="0"/>
      <w:outlineLvl w:val="2"/>
    </w:pPr>
    <w:rPr>
      <w:rFonts w:eastAsia="Times New Roman"/>
      <w:b/>
      <w:color w:val="76923C" w:themeColor="accent3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6121F"/>
    <w:pPr>
      <w:keepNext/>
      <w:keepLines/>
      <w:spacing w:before="200" w:after="0"/>
      <w:outlineLvl w:val="3"/>
    </w:pPr>
    <w:rPr>
      <w:rFonts w:eastAsia="Times New Roman"/>
      <w:b/>
      <w:i/>
      <w:iCs/>
      <w:color w:val="E36C0A" w:themeColor="accent6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121F"/>
    <w:rPr>
      <w:rFonts w:ascii="Open Sans" w:eastAsiaTheme="majorEastAsia" w:hAnsi="Open Sans" w:cs="Open Sans"/>
      <w:b/>
      <w:bCs/>
      <w:color w:val="4F6228" w:themeColor="accent3" w:themeShade="80"/>
      <w:sz w:val="32"/>
      <w:szCs w:val="2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36121F"/>
    <w:rPr>
      <w:rFonts w:eastAsia="Times New Roman" w:cstheme="minorHAnsi"/>
      <w:b/>
      <w:bCs/>
      <w:color w:val="984806" w:themeColor="accent6" w:themeShade="80"/>
      <w:sz w:val="28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36121F"/>
    <w:rPr>
      <w:rFonts w:eastAsia="Times New Roman" w:cstheme="minorHAnsi"/>
      <w:b/>
      <w:bCs/>
      <w:color w:val="76923C" w:themeColor="accent3" w:themeShade="BF"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36121F"/>
    <w:rPr>
      <w:rFonts w:eastAsia="Times New Roman" w:cstheme="minorHAnsi"/>
      <w:b/>
      <w:bCs/>
      <w:i/>
      <w:iCs/>
      <w:color w:val="E36C0A" w:themeColor="accent6" w:themeShade="BF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36121F"/>
    <w:rPr>
      <w:b/>
      <w:iCs/>
      <w:color w:val="0F243E" w:themeColor="text2" w:themeShade="80"/>
    </w:rPr>
  </w:style>
  <w:style w:type="paragraph" w:styleId="Citation">
    <w:name w:val="Quote"/>
    <w:basedOn w:val="Normal"/>
    <w:next w:val="Normal"/>
    <w:link w:val="CitationCar"/>
    <w:uiPriority w:val="29"/>
    <w:qFormat/>
    <w:rsid w:val="0036121F"/>
    <w:pPr>
      <w:pBdr>
        <w:left w:val="single" w:sz="4" w:space="4" w:color="auto"/>
      </w:pBdr>
      <w:ind w:left="708"/>
    </w:pPr>
    <w:rPr>
      <w:rFonts w:ascii="Open Sans" w:hAnsi="Open Sans" w:cs="Open Sans"/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36121F"/>
    <w:rPr>
      <w:rFonts w:ascii="Open Sans" w:hAnsi="Open Sans" w:cs="Open Sans"/>
      <w:bCs/>
      <w:i/>
      <w:iCs/>
      <w:color w:val="000000" w:themeColor="text1"/>
      <w:sz w:val="24"/>
      <w:szCs w:val="24"/>
      <w:lang w:eastAsia="fr-FR"/>
    </w:rPr>
  </w:style>
  <w:style w:type="character" w:styleId="Emphaseple">
    <w:name w:val="Subtle Emphasis"/>
    <w:basedOn w:val="Policepardfaut"/>
    <w:uiPriority w:val="19"/>
    <w:qFormat/>
    <w:rsid w:val="0036121F"/>
    <w:rPr>
      <w:b/>
      <w:iCs/>
      <w:color w:val="4F6228" w:themeColor="accent3" w:themeShade="80"/>
    </w:rPr>
  </w:style>
  <w:style w:type="paragraph" w:customStyle="1" w:styleId="Corps">
    <w:name w:val="Corps"/>
    <w:link w:val="CorpsCar"/>
    <w:rsid w:val="00700690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shd w:val="nil"/>
      <w:lang w:eastAsia="fr-FR"/>
    </w:rPr>
  </w:style>
  <w:style w:type="character" w:customStyle="1" w:styleId="Aucun">
    <w:name w:val="Aucun"/>
    <w:rsid w:val="00700690"/>
    <w:rPr>
      <w:rFonts w:asciiTheme="minorHAnsi" w:hAnsiTheme="minorHAnsi" w:cstheme="minorHAnsi"/>
    </w:rPr>
  </w:style>
  <w:style w:type="paragraph" w:styleId="Paragraphedeliste">
    <w:name w:val="List Paragraph"/>
    <w:rsid w:val="00700690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ind w:left="720"/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shd w:val="nil"/>
      <w:lang w:eastAsia="fr-FR"/>
    </w:rPr>
  </w:style>
  <w:style w:type="character" w:customStyle="1" w:styleId="CorpsCar">
    <w:name w:val="Corps Car"/>
    <w:basedOn w:val="Policepardfaut"/>
    <w:link w:val="Corps"/>
    <w:rsid w:val="00700690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911</Characters>
  <Application>Microsoft Office Word</Application>
  <DocSecurity>0</DocSecurity>
  <Lines>7</Lines>
  <Paragraphs>2</Paragraphs>
  <ScaleCrop>false</ScaleCrop>
  <Company>Microsoft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dcterms:created xsi:type="dcterms:W3CDTF">2024-04-18T05:57:00Z</dcterms:created>
  <dcterms:modified xsi:type="dcterms:W3CDTF">2024-04-18T05:58:00Z</dcterms:modified>
</cp:coreProperties>
</file>